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 xml:space="preserve">Узагальнений моніторинг </w:t>
      </w:r>
    </w:p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визначення рівня знань дітей старшої групи</w:t>
      </w:r>
      <w:r w:rsidRPr="00850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розділами Програми « Дитина»</w:t>
      </w:r>
      <w:r w:rsidRPr="00BF2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2018/2019</w:t>
      </w:r>
      <w:r w:rsidRPr="00850815">
        <w:rPr>
          <w:rFonts w:ascii="Times New Roman" w:hAnsi="Times New Roman"/>
          <w:sz w:val="24"/>
          <w:szCs w:val="24"/>
        </w:rPr>
        <w:t>н. р.</w:t>
      </w:r>
    </w:p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>ДНЗ «</w:t>
      </w:r>
      <w:r>
        <w:rPr>
          <w:rFonts w:ascii="Times New Roman" w:hAnsi="Times New Roman"/>
          <w:sz w:val="24"/>
          <w:szCs w:val="24"/>
        </w:rPr>
        <w:t>Малятко</w:t>
      </w:r>
      <w:r w:rsidRPr="00850815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Володимирівської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815">
        <w:rPr>
          <w:rFonts w:ascii="Times New Roman" w:hAnsi="Times New Roman"/>
          <w:sz w:val="24"/>
          <w:szCs w:val="24"/>
        </w:rPr>
        <w:t xml:space="preserve">сільської ради </w:t>
      </w:r>
    </w:p>
    <w:p w:rsidR="00F02B0D" w:rsidRPr="00850815" w:rsidRDefault="00F02B0D" w:rsidP="00F02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0D" w:rsidRPr="00DF4F3C" w:rsidRDefault="00F02B0D" w:rsidP="00F02B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0815">
        <w:rPr>
          <w:rFonts w:ascii="Times New Roman" w:hAnsi="Times New Roman"/>
          <w:sz w:val="24"/>
          <w:szCs w:val="24"/>
        </w:rPr>
        <w:t xml:space="preserve">Всього дітей у групі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чол.</w:t>
      </w:r>
      <w:r w:rsidRPr="0085081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2B0D" w:rsidRPr="00850815" w:rsidRDefault="00F02B0D" w:rsidP="00F02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9"/>
        <w:gridCol w:w="461"/>
        <w:gridCol w:w="567"/>
        <w:gridCol w:w="425"/>
        <w:gridCol w:w="426"/>
        <w:gridCol w:w="431"/>
        <w:gridCol w:w="420"/>
        <w:gridCol w:w="424"/>
        <w:gridCol w:w="446"/>
        <w:gridCol w:w="435"/>
        <w:gridCol w:w="405"/>
        <w:gridCol w:w="480"/>
        <w:gridCol w:w="502"/>
        <w:gridCol w:w="288"/>
        <w:gridCol w:w="475"/>
        <w:gridCol w:w="236"/>
        <w:gridCol w:w="360"/>
        <w:gridCol w:w="900"/>
        <w:gridCol w:w="9"/>
      </w:tblGrid>
      <w:tr w:rsidR="00F02B0D" w:rsidRPr="001B4673" w:rsidTr="00AB1DD6">
        <w:tc>
          <w:tcPr>
            <w:tcW w:w="1560" w:type="dxa"/>
            <w:vMerge w:val="restart"/>
            <w:vAlign w:val="center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Період моніторингового вивчення</w:t>
            </w:r>
          </w:p>
        </w:tc>
        <w:tc>
          <w:tcPr>
            <w:tcW w:w="12190" w:type="dxa"/>
            <w:gridSpan w:val="28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Загальний рівень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F02B0D" w:rsidRPr="00DF4F3C" w:rsidRDefault="00F02B0D" w:rsidP="00AB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F3C">
              <w:rPr>
                <w:rFonts w:ascii="Times New Roman" w:hAnsi="Times New Roman"/>
                <w:sz w:val="20"/>
                <w:szCs w:val="20"/>
              </w:rPr>
              <w:t>Всього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обстежено</w:t>
            </w:r>
            <w:proofErr w:type="spellEnd"/>
            <w:r w:rsidRPr="00DF4F3C">
              <w:rPr>
                <w:rFonts w:ascii="Times New Roman" w:hAnsi="Times New Roman"/>
                <w:sz w:val="20"/>
                <w:szCs w:val="20"/>
              </w:rPr>
              <w:t xml:space="preserve"> дітей у групі</w:t>
            </w:r>
          </w:p>
        </w:tc>
      </w:tr>
      <w:tr w:rsidR="00F02B0D" w:rsidRPr="001B4673" w:rsidTr="00AB1DD6">
        <w:tc>
          <w:tcPr>
            <w:tcW w:w="1560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Мовлення дитини</w:t>
            </w:r>
          </w:p>
        </w:tc>
        <w:tc>
          <w:tcPr>
            <w:tcW w:w="1701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Особистість дитини</w:t>
            </w:r>
          </w:p>
        </w:tc>
        <w:tc>
          <w:tcPr>
            <w:tcW w:w="1701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Дитина в соціумі</w:t>
            </w:r>
          </w:p>
        </w:tc>
        <w:tc>
          <w:tcPr>
            <w:tcW w:w="1665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Дитина в природному довкіллі</w:t>
            </w:r>
          </w:p>
        </w:tc>
        <w:tc>
          <w:tcPr>
            <w:tcW w:w="1879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 дитини</w:t>
            </w:r>
          </w:p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Дитина в сенсорно − пізнавальному просторі</w:t>
            </w:r>
          </w:p>
        </w:tc>
        <w:tc>
          <w:tcPr>
            <w:tcW w:w="1822" w:type="dxa"/>
            <w:gridSpan w:val="4"/>
          </w:tcPr>
          <w:p w:rsidR="00F02B0D" w:rsidRPr="00F4167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Дитина в 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кільтури</w:t>
            </w:r>
            <w:proofErr w:type="spellEnd"/>
          </w:p>
        </w:tc>
        <w:tc>
          <w:tcPr>
            <w:tcW w:w="1359" w:type="dxa"/>
            <w:gridSpan w:val="4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0D" w:rsidRPr="001B4673" w:rsidTr="00AB1DD6">
        <w:trPr>
          <w:cantSplit/>
          <w:trHeight w:val="1049"/>
        </w:trPr>
        <w:tc>
          <w:tcPr>
            <w:tcW w:w="1560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389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61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567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42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31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20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24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446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43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405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480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502" w:type="dxa"/>
            <w:vMerge w:val="restart"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</w:p>
        </w:tc>
        <w:tc>
          <w:tcPr>
            <w:tcW w:w="1359" w:type="dxa"/>
            <w:gridSpan w:val="4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0D" w:rsidRPr="001B4673" w:rsidTr="00AB1DD6">
        <w:trPr>
          <w:gridAfter w:val="1"/>
          <w:wAfter w:w="9" w:type="dxa"/>
          <w:cantSplit/>
          <w:trHeight w:val="495"/>
        </w:trPr>
        <w:tc>
          <w:tcPr>
            <w:tcW w:w="1560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  <w:textDirection w:val="btL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5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6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0D" w:rsidRPr="001B4673" w:rsidTr="00AB1DD6">
        <w:trPr>
          <w:gridAfter w:val="1"/>
          <w:wAfter w:w="9" w:type="dxa"/>
          <w:trHeight w:val="373"/>
        </w:trPr>
        <w:tc>
          <w:tcPr>
            <w:tcW w:w="1560" w:type="dxa"/>
          </w:tcPr>
          <w:p w:rsidR="00F02B0D" w:rsidRPr="001B4673" w:rsidRDefault="00F02B0D" w:rsidP="00AB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І квартал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9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2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6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</w:tcPr>
          <w:p w:rsidR="00F02B0D" w:rsidRPr="00943624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F02B0D" w:rsidRPr="001B4673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F02B0D" w:rsidRPr="001B4673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F02B0D" w:rsidRPr="001B4673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F02B0D" w:rsidRPr="001B4673" w:rsidTr="00AB1DD6">
        <w:trPr>
          <w:gridAfter w:val="1"/>
          <w:wAfter w:w="9" w:type="dxa"/>
        </w:trPr>
        <w:tc>
          <w:tcPr>
            <w:tcW w:w="156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C766CF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66C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2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2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9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61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2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1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0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24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46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05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02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</w:tcPr>
          <w:p w:rsidR="00F02B0D" w:rsidRPr="00DF4F3C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</w:tcPr>
          <w:p w:rsidR="00F02B0D" w:rsidRPr="00724096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" w:type="dxa"/>
          </w:tcPr>
          <w:p w:rsidR="00F02B0D" w:rsidRPr="00724096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</w:tcPr>
          <w:p w:rsidR="00F02B0D" w:rsidRPr="00DF4F3C" w:rsidRDefault="00F02B0D" w:rsidP="00AB1D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</w:tcPr>
          <w:p w:rsidR="00F02B0D" w:rsidRPr="00DF4F3C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02B0D" w:rsidRPr="001B4673" w:rsidTr="00AB1DD6">
        <w:trPr>
          <w:gridAfter w:val="1"/>
          <w:wAfter w:w="9" w:type="dxa"/>
        </w:trPr>
        <w:tc>
          <w:tcPr>
            <w:tcW w:w="156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квартал</w:t>
            </w: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dxa"/>
          </w:tcPr>
          <w:p w:rsidR="00F02B0D" w:rsidRPr="00BB75E9" w:rsidRDefault="00F02B0D" w:rsidP="00AB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7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" w:type="dxa"/>
          </w:tcPr>
          <w:p w:rsidR="00F02B0D" w:rsidRPr="00BB75E9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02B0D" w:rsidRPr="004312C5" w:rsidTr="00AB1DD6">
        <w:trPr>
          <w:gridAfter w:val="1"/>
          <w:wAfter w:w="9" w:type="dxa"/>
        </w:trPr>
        <w:tc>
          <w:tcPr>
            <w:tcW w:w="1560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1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4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4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2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8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02B0D" w:rsidRPr="004312C5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2B0D" w:rsidRPr="004312C5" w:rsidRDefault="00F02B0D" w:rsidP="00F02B0D">
      <w:pPr>
        <w:rPr>
          <w:rFonts w:ascii="Times New Roman" w:hAnsi="Times New Roman"/>
          <w:i/>
          <w:sz w:val="24"/>
          <w:szCs w:val="24"/>
        </w:rPr>
      </w:pPr>
    </w:p>
    <w:p w:rsidR="00F02B0D" w:rsidRPr="00850815" w:rsidRDefault="00F02B0D" w:rsidP="00F02B0D">
      <w:pPr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>Завіду</w:t>
      </w:r>
      <w:r>
        <w:rPr>
          <w:rFonts w:ascii="Times New Roman" w:hAnsi="Times New Roman"/>
          <w:sz w:val="24"/>
          <w:szCs w:val="24"/>
        </w:rPr>
        <w:t xml:space="preserve">юча ДНЗ </w:t>
      </w:r>
      <w:proofErr w:type="spellStart"/>
      <w:r>
        <w:rPr>
          <w:rFonts w:ascii="Times New Roman" w:hAnsi="Times New Roman"/>
          <w:sz w:val="24"/>
          <w:szCs w:val="24"/>
        </w:rPr>
        <w:t>______________Бічує</w:t>
      </w:r>
      <w:proofErr w:type="spellEnd"/>
      <w:r>
        <w:rPr>
          <w:rFonts w:ascii="Times New Roman" w:hAnsi="Times New Roman"/>
          <w:sz w:val="24"/>
          <w:szCs w:val="24"/>
        </w:rPr>
        <w:t>ва Н.А.</w:t>
      </w: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B0D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B0D" w:rsidRPr="001E6FAD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B0D" w:rsidRPr="00F02B0D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B0D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>РЕЗУ</w:t>
      </w:r>
      <w:r>
        <w:rPr>
          <w:rFonts w:ascii="Times New Roman" w:hAnsi="Times New Roman"/>
          <w:sz w:val="24"/>
          <w:szCs w:val="24"/>
        </w:rPr>
        <w:t>ЛЬТАТИ МОНІТОРИНГОВОГО ВИЗНАЧЕННЯ РІВНЯ ЗНАНЬ ДІТЕЙ СТАРШОЇ ГРУПИ ЗА 2018</w:t>
      </w:r>
      <w:r w:rsidRPr="008508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2019</w:t>
      </w:r>
      <w:r w:rsidRPr="00850815">
        <w:rPr>
          <w:rFonts w:ascii="Times New Roman" w:hAnsi="Times New Roman"/>
          <w:sz w:val="24"/>
          <w:szCs w:val="24"/>
        </w:rPr>
        <w:t xml:space="preserve"> н. р.</w:t>
      </w:r>
    </w:p>
    <w:p w:rsidR="00F02B0D" w:rsidRPr="00850815" w:rsidRDefault="00F02B0D" w:rsidP="00F0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 xml:space="preserve"> ДНЗ «</w:t>
      </w:r>
      <w:r>
        <w:rPr>
          <w:rFonts w:ascii="Times New Roman" w:hAnsi="Times New Roman"/>
          <w:sz w:val="24"/>
          <w:szCs w:val="24"/>
        </w:rPr>
        <w:t>Малятко</w:t>
      </w:r>
      <w:r w:rsidRPr="00850815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Володимирівської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815">
        <w:rPr>
          <w:rFonts w:ascii="Times New Roman" w:hAnsi="Times New Roman"/>
          <w:sz w:val="24"/>
          <w:szCs w:val="24"/>
        </w:rPr>
        <w:t xml:space="preserve">сільської ради </w:t>
      </w:r>
    </w:p>
    <w:p w:rsidR="00F02B0D" w:rsidRPr="00850815" w:rsidRDefault="00F02B0D" w:rsidP="00F02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875"/>
        <w:gridCol w:w="7"/>
        <w:gridCol w:w="820"/>
        <w:gridCol w:w="992"/>
        <w:gridCol w:w="850"/>
        <w:gridCol w:w="993"/>
        <w:gridCol w:w="992"/>
        <w:gridCol w:w="1134"/>
        <w:gridCol w:w="992"/>
        <w:gridCol w:w="992"/>
        <w:gridCol w:w="993"/>
        <w:gridCol w:w="968"/>
        <w:gridCol w:w="810"/>
      </w:tblGrid>
      <w:tr w:rsidR="00F02B0D" w:rsidRPr="001B4673" w:rsidTr="00AB1DD6">
        <w:tc>
          <w:tcPr>
            <w:tcW w:w="2368" w:type="dxa"/>
            <w:vMerge w:val="restart"/>
            <w:vAlign w:val="center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Період моніторингового вивчення</w:t>
            </w:r>
          </w:p>
        </w:tc>
        <w:tc>
          <w:tcPr>
            <w:tcW w:w="10640" w:type="dxa"/>
            <w:gridSpan w:val="11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Якісні результати моніторингового вивчення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% високого та достатнього рівнів</w:t>
            </w:r>
          </w:p>
        </w:tc>
      </w:tr>
      <w:tr w:rsidR="00F02B0D" w:rsidRPr="001B4673" w:rsidTr="00AB1DD6">
        <w:tc>
          <w:tcPr>
            <w:tcW w:w="2368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Високий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Достатній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2126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Середній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1985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Низький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1778" w:type="dxa"/>
            <w:gridSpan w:val="2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2B0D" w:rsidRPr="001B4673" w:rsidTr="00AB1DD6">
        <w:trPr>
          <w:cantSplit/>
          <w:trHeight w:val="1175"/>
        </w:trPr>
        <w:tc>
          <w:tcPr>
            <w:tcW w:w="2368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nil"/>
            </w:tcBorders>
            <w:vAlign w:val="center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Всього дітей у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групі</w:t>
            </w:r>
          </w:p>
        </w:tc>
        <w:tc>
          <w:tcPr>
            <w:tcW w:w="820" w:type="dxa"/>
            <w:vMerge w:val="restart"/>
            <w:tcBorders>
              <w:top w:val="nil"/>
            </w:tcBorders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Обстежено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1B4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673"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8" w:type="dxa"/>
            <w:gridSpan w:val="2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2B0D" w:rsidRPr="001B4673" w:rsidTr="00AB1DD6">
        <w:trPr>
          <w:cantSplit/>
          <w:trHeight w:val="288"/>
        </w:trPr>
        <w:tc>
          <w:tcPr>
            <w:tcW w:w="2368" w:type="dxa"/>
            <w:vMerge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02B0D" w:rsidRPr="001B4673" w:rsidRDefault="00F02B0D" w:rsidP="00AB1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1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  <w:tr w:rsidR="00F02B0D" w:rsidRPr="001B4673" w:rsidTr="00AB1DD6">
        <w:tc>
          <w:tcPr>
            <w:tcW w:w="23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І квартал</w:t>
            </w: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F02B0D" w:rsidRPr="001B4673" w:rsidTr="00AB1DD6">
        <w:tc>
          <w:tcPr>
            <w:tcW w:w="23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73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2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F02B0D" w:rsidRPr="001B4673" w:rsidTr="00AB1DD6">
        <w:tc>
          <w:tcPr>
            <w:tcW w:w="23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квартал</w:t>
            </w:r>
          </w:p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2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8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0" w:type="dxa"/>
          </w:tcPr>
          <w:p w:rsidR="00F02B0D" w:rsidRPr="001B4673" w:rsidRDefault="00F02B0D" w:rsidP="00AB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F02B0D" w:rsidRPr="00850815" w:rsidRDefault="00F02B0D" w:rsidP="00F02B0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2B0D" w:rsidRPr="00850815" w:rsidRDefault="00F02B0D" w:rsidP="00F02B0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02B0D" w:rsidRPr="00850815" w:rsidRDefault="00F02B0D" w:rsidP="00F02B0D">
      <w:pPr>
        <w:jc w:val="center"/>
        <w:rPr>
          <w:rFonts w:ascii="Times New Roman" w:hAnsi="Times New Roman"/>
          <w:sz w:val="24"/>
          <w:szCs w:val="24"/>
        </w:rPr>
      </w:pPr>
      <w:r w:rsidRPr="00850815">
        <w:rPr>
          <w:rFonts w:ascii="Times New Roman" w:hAnsi="Times New Roman"/>
          <w:sz w:val="24"/>
          <w:szCs w:val="24"/>
        </w:rPr>
        <w:t>Завіду</w:t>
      </w:r>
      <w:r>
        <w:rPr>
          <w:rFonts w:ascii="Times New Roman" w:hAnsi="Times New Roman"/>
          <w:sz w:val="24"/>
          <w:szCs w:val="24"/>
        </w:rPr>
        <w:t xml:space="preserve">юча ДНЗ </w:t>
      </w:r>
      <w:proofErr w:type="spellStart"/>
      <w:r>
        <w:rPr>
          <w:rFonts w:ascii="Times New Roman" w:hAnsi="Times New Roman"/>
          <w:sz w:val="24"/>
          <w:szCs w:val="24"/>
        </w:rPr>
        <w:t>______________Бічує</w:t>
      </w:r>
      <w:proofErr w:type="spellEnd"/>
      <w:r>
        <w:rPr>
          <w:rFonts w:ascii="Times New Roman" w:hAnsi="Times New Roman"/>
          <w:sz w:val="24"/>
          <w:szCs w:val="24"/>
        </w:rPr>
        <w:t>ва Н.А.</w:t>
      </w:r>
    </w:p>
    <w:p w:rsidR="008C42AB" w:rsidRDefault="008C42AB"/>
    <w:sectPr w:rsidR="008C42AB" w:rsidSect="00F02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D"/>
    <w:rsid w:val="008C42AB"/>
    <w:rsid w:val="00AE2643"/>
    <w:rsid w:val="00F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2019-10-07T10:35:00Z</dcterms:created>
  <dcterms:modified xsi:type="dcterms:W3CDTF">2019-10-07T10:35:00Z</dcterms:modified>
</cp:coreProperties>
</file>